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</w:p>
    <w:p w:rsidR="00EE58E0" w:rsidRDefault="00EE58E0" w:rsidP="00EE5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EE58E0" w:rsidRPr="00EE58E0" w:rsidRDefault="00EE58E0" w:rsidP="00EE58E0">
      <w:pPr>
        <w:jc w:val="center"/>
        <w:rPr>
          <w:rFonts w:ascii="Arial" w:hAnsi="Arial" w:cs="Arial"/>
          <w:sz w:val="24"/>
          <w:szCs w:val="24"/>
        </w:rPr>
      </w:pPr>
      <w:r w:rsidRPr="00EE58E0">
        <w:rPr>
          <w:rFonts w:ascii="Arial" w:hAnsi="Arial" w:cs="Arial"/>
          <w:sz w:val="24"/>
          <w:szCs w:val="24"/>
        </w:rPr>
        <w:t>АДМИНИСТРАЦИЯ ПАЛОЧКИНСКОГО СЕЛЬСКОГО ПОСЕЛЕНИЯ</w:t>
      </w:r>
    </w:p>
    <w:p w:rsidR="00EE58E0" w:rsidRPr="00EE58E0" w:rsidRDefault="00EE58E0" w:rsidP="00EE58E0">
      <w:pPr>
        <w:jc w:val="center"/>
        <w:rPr>
          <w:rFonts w:ascii="Arial" w:hAnsi="Arial" w:cs="Arial"/>
          <w:sz w:val="24"/>
          <w:szCs w:val="24"/>
        </w:rPr>
      </w:pPr>
      <w:r w:rsidRPr="00EE58E0">
        <w:rPr>
          <w:rFonts w:ascii="Arial" w:hAnsi="Arial" w:cs="Arial"/>
          <w:sz w:val="24"/>
          <w:szCs w:val="24"/>
        </w:rPr>
        <w:t>ПОСТАНОВЛЕНИЕ</w:t>
      </w:r>
    </w:p>
    <w:p w:rsidR="00EE58E0" w:rsidRDefault="00EE58E0" w:rsidP="00EE58E0">
      <w:pPr>
        <w:jc w:val="center"/>
        <w:rPr>
          <w:rFonts w:ascii="Arial" w:hAnsi="Arial" w:cs="Arial"/>
        </w:rPr>
      </w:pPr>
    </w:p>
    <w:p w:rsidR="00EE58E0" w:rsidRDefault="00B6003A" w:rsidP="00EE5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74F5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>ноября 2022</w:t>
      </w:r>
      <w:r w:rsidR="00EE58E0">
        <w:rPr>
          <w:rFonts w:ascii="Arial" w:hAnsi="Arial" w:cs="Arial"/>
        </w:rPr>
        <w:t xml:space="preserve"> г.                                         </w:t>
      </w:r>
      <w:r w:rsidR="001A74F5">
        <w:rPr>
          <w:rFonts w:ascii="Arial" w:hAnsi="Arial" w:cs="Arial"/>
        </w:rPr>
        <w:t xml:space="preserve">        </w:t>
      </w:r>
      <w:r w:rsidR="00EE58E0">
        <w:rPr>
          <w:rFonts w:ascii="Arial" w:hAnsi="Arial" w:cs="Arial"/>
        </w:rPr>
        <w:t xml:space="preserve">с. Палочка                                               </w:t>
      </w:r>
      <w:r w:rsidR="001A74F5">
        <w:rPr>
          <w:rFonts w:ascii="Arial" w:hAnsi="Arial" w:cs="Arial"/>
        </w:rPr>
        <w:t xml:space="preserve">    </w:t>
      </w:r>
      <w:r w:rsidR="00EE5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</w:t>
      </w:r>
      <w:r w:rsidR="001A74F5">
        <w:rPr>
          <w:rFonts w:ascii="Arial" w:hAnsi="Arial" w:cs="Arial"/>
        </w:rPr>
        <w:t>54</w:t>
      </w:r>
    </w:p>
    <w:p w:rsidR="00EE58E0" w:rsidRDefault="00EE58E0" w:rsidP="00EE5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  <w:r w:rsidR="001A74F5">
        <w:rPr>
          <w:rFonts w:ascii="Arial" w:hAnsi="Arial" w:cs="Arial"/>
        </w:rPr>
        <w:t xml:space="preserve"> </w:t>
      </w:r>
    </w:p>
    <w:p w:rsidR="00EE58E0" w:rsidRDefault="00EE58E0" w:rsidP="00EE5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0717A" w:rsidRPr="0015599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7F6ABC" w:rsidRPr="0015599B" w:rsidRDefault="00E0717A" w:rsidP="00485977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15599B">
        <w:rPr>
          <w:rFonts w:ascii="Arial" w:hAnsi="Arial" w:cs="Arial"/>
          <w:b/>
          <w:sz w:val="24"/>
          <w:szCs w:val="24"/>
        </w:rPr>
        <w:t>Об утверждении</w:t>
      </w:r>
      <w:r w:rsidR="007F6ABC" w:rsidRPr="0015599B">
        <w:rPr>
          <w:rFonts w:ascii="Arial" w:hAnsi="Arial" w:cs="Arial"/>
          <w:b/>
          <w:sz w:val="24"/>
          <w:szCs w:val="24"/>
        </w:rPr>
        <w:t xml:space="preserve"> Порядка внесения изменений в п</w:t>
      </w:r>
      <w:r w:rsidR="00EE58E0">
        <w:rPr>
          <w:rFonts w:ascii="Arial" w:hAnsi="Arial" w:cs="Arial"/>
          <w:b/>
          <w:sz w:val="24"/>
          <w:szCs w:val="24"/>
        </w:rPr>
        <w:t xml:space="preserve">еречень главных администраторов </w:t>
      </w:r>
      <w:r w:rsidR="007F6ABC" w:rsidRPr="0015599B">
        <w:rPr>
          <w:rFonts w:ascii="Arial" w:hAnsi="Arial" w:cs="Arial"/>
          <w:b/>
          <w:sz w:val="24"/>
          <w:szCs w:val="24"/>
        </w:rPr>
        <w:t>источников</w:t>
      </w:r>
      <w:r w:rsidR="00846D05">
        <w:rPr>
          <w:rFonts w:ascii="Arial" w:hAnsi="Arial" w:cs="Arial"/>
          <w:b/>
          <w:sz w:val="24"/>
          <w:szCs w:val="24"/>
        </w:rPr>
        <w:t xml:space="preserve"> внутреннего</w:t>
      </w:r>
      <w:r w:rsidR="007F6ABC" w:rsidRPr="0015599B">
        <w:rPr>
          <w:rFonts w:ascii="Arial" w:hAnsi="Arial" w:cs="Arial"/>
          <w:b/>
          <w:sz w:val="24"/>
          <w:szCs w:val="24"/>
        </w:rPr>
        <w:t xml:space="preserve"> финансирования дефицита </w:t>
      </w:r>
      <w:r w:rsidR="00E566EC" w:rsidRPr="0015599B">
        <w:rPr>
          <w:rFonts w:ascii="Arial" w:hAnsi="Arial" w:cs="Arial"/>
          <w:b/>
          <w:sz w:val="24"/>
          <w:szCs w:val="24"/>
        </w:rPr>
        <w:t xml:space="preserve">местного </w:t>
      </w:r>
      <w:r w:rsidR="00B70099" w:rsidRPr="0015599B">
        <w:rPr>
          <w:rFonts w:ascii="Arial" w:hAnsi="Arial" w:cs="Arial"/>
          <w:b/>
          <w:sz w:val="24"/>
          <w:szCs w:val="24"/>
        </w:rPr>
        <w:t>бюджета муниципального</w:t>
      </w:r>
      <w:r w:rsidR="00EE58E0">
        <w:rPr>
          <w:rFonts w:ascii="Arial" w:hAnsi="Arial" w:cs="Arial"/>
          <w:b/>
          <w:sz w:val="24"/>
          <w:szCs w:val="24"/>
        </w:rPr>
        <w:t xml:space="preserve"> </w:t>
      </w:r>
      <w:r w:rsidR="00E566EC" w:rsidRPr="0015599B">
        <w:rPr>
          <w:rFonts w:ascii="Arial" w:hAnsi="Arial" w:cs="Arial"/>
          <w:b/>
          <w:sz w:val="24"/>
          <w:szCs w:val="24"/>
        </w:rPr>
        <w:t>образования</w:t>
      </w:r>
      <w:r w:rsidR="00EE58E0">
        <w:rPr>
          <w:rFonts w:ascii="Arial" w:hAnsi="Arial" w:cs="Arial"/>
          <w:b/>
          <w:sz w:val="24"/>
          <w:szCs w:val="24"/>
        </w:rPr>
        <w:t xml:space="preserve"> Палочкинское сельское поселение</w:t>
      </w:r>
    </w:p>
    <w:p w:rsidR="00E0717A" w:rsidRPr="0015599B" w:rsidRDefault="00EE58E0" w:rsidP="00485977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Верхнекетского</w:t>
      </w:r>
      <w:r w:rsidR="00E566EC" w:rsidRPr="0015599B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="003A2D94" w:rsidRPr="0015599B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Pr="0015599B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15599B" w:rsidRDefault="003A2D94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В соответствии с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пунктом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статьи 160.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Федерации, </w:t>
      </w:r>
      <w:r w:rsidR="000B538C" w:rsidRPr="0015599B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3818B2" w:rsidRPr="0015599B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16.09.2021 № 1568 </w:t>
      </w:r>
      <w:r w:rsidR="00785688" w:rsidRPr="0015599B">
        <w:rPr>
          <w:rFonts w:ascii="Arial" w:hAnsi="Arial" w:cs="Arial"/>
          <w:sz w:val="24"/>
          <w:szCs w:val="24"/>
        </w:rPr>
        <w:t>"</w:t>
      </w:r>
      <w:r w:rsidR="003818B2" w:rsidRPr="0015599B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постановляю:</w:t>
      </w:r>
    </w:p>
    <w:p w:rsidR="00785688" w:rsidRPr="0015599B" w:rsidRDefault="00785688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099" w:rsidRPr="0015599B" w:rsidRDefault="003A2D94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прилагаемый 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внесения изменений </w:t>
      </w:r>
      <w:hyperlink r:id="rId7" w:history="1">
        <w:r w:rsidR="007F6ABC" w:rsidRPr="0015599B">
          <w:rPr>
            <w:rFonts w:ascii="Arial" w:eastAsiaTheme="minorHAnsi" w:hAnsi="Arial" w:cs="Arial"/>
            <w:sz w:val="24"/>
            <w:szCs w:val="24"/>
            <w:lang w:eastAsia="en-US"/>
          </w:rPr>
          <w:t>в п</w:t>
        </w:r>
        <w:r w:rsidRPr="0015599B">
          <w:rPr>
            <w:rFonts w:ascii="Arial" w:eastAsiaTheme="minorHAnsi" w:hAnsi="Arial" w:cs="Arial"/>
            <w:sz w:val="24"/>
            <w:szCs w:val="24"/>
            <w:lang w:eastAsia="en-US"/>
          </w:rPr>
          <w:t>еречень</w:t>
        </w:r>
      </w:hyperlink>
      <w:r w:rsidR="00EE58E0">
        <w:t xml:space="preserve">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главных администраторов источников внутреннего финансирования дефицита местного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муниципального образования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Палочкинское сельское поселение </w:t>
      </w:r>
      <w:r w:rsidR="00EE58E0">
        <w:rPr>
          <w:rFonts w:ascii="Arial" w:hAnsi="Arial" w:cs="Arial"/>
          <w:sz w:val="24"/>
          <w:szCs w:val="24"/>
        </w:rPr>
        <w:t>Верхнекетского</w:t>
      </w:r>
      <w:r w:rsidRPr="0015599B">
        <w:rPr>
          <w:rFonts w:ascii="Arial" w:hAnsi="Arial" w:cs="Arial"/>
          <w:sz w:val="24"/>
          <w:szCs w:val="24"/>
        </w:rPr>
        <w:t xml:space="preserve"> район</w:t>
      </w:r>
      <w:r w:rsidR="00EE58E0">
        <w:rPr>
          <w:rFonts w:ascii="Arial" w:hAnsi="Arial" w:cs="Arial"/>
          <w:sz w:val="24"/>
          <w:szCs w:val="24"/>
        </w:rPr>
        <w:t>а</w:t>
      </w:r>
      <w:r w:rsidR="00E566EC" w:rsidRPr="0015599B">
        <w:rPr>
          <w:rFonts w:ascii="Arial" w:hAnsi="Arial" w:cs="Arial"/>
          <w:sz w:val="24"/>
          <w:szCs w:val="24"/>
        </w:rPr>
        <w:t xml:space="preserve"> Томской области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70099" w:rsidRPr="0015599B" w:rsidRDefault="00F06700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. Настоящее постановление вступает в силу с</w:t>
      </w:r>
      <w:r w:rsidR="00AB5448" w:rsidRPr="0015599B">
        <w:rPr>
          <w:rFonts w:ascii="Arial" w:eastAsiaTheme="minorHAnsi" w:hAnsi="Arial" w:cs="Arial"/>
          <w:sz w:val="24"/>
          <w:szCs w:val="24"/>
          <w:lang w:eastAsia="en-US"/>
        </w:rPr>
        <w:t>о дня его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>подписани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местного 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бюджета муниципального образования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Палочкинское сельское поселение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E58E0">
        <w:rPr>
          <w:rFonts w:ascii="Arial" w:hAnsi="Arial" w:cs="Arial"/>
          <w:sz w:val="24"/>
          <w:szCs w:val="24"/>
        </w:rPr>
        <w:t>Верхнекетского</w:t>
      </w:r>
      <w:r w:rsidR="003A2D94" w:rsidRPr="0015599B">
        <w:rPr>
          <w:rFonts w:ascii="Arial" w:hAnsi="Arial" w:cs="Arial"/>
          <w:sz w:val="24"/>
          <w:szCs w:val="24"/>
        </w:rPr>
        <w:t xml:space="preserve"> район</w:t>
      </w:r>
      <w:r w:rsidR="00EE58E0">
        <w:rPr>
          <w:rFonts w:ascii="Arial" w:hAnsi="Arial" w:cs="Arial"/>
          <w:sz w:val="24"/>
          <w:szCs w:val="24"/>
        </w:rPr>
        <w:t>а</w:t>
      </w:r>
      <w:r w:rsidR="00E566EC" w:rsidRPr="0015599B">
        <w:rPr>
          <w:rFonts w:ascii="Arial" w:hAnsi="Arial" w:cs="Arial"/>
          <w:sz w:val="24"/>
          <w:szCs w:val="24"/>
        </w:rPr>
        <w:t xml:space="preserve"> Томской области</w:t>
      </w:r>
      <w:r w:rsidR="00B6003A">
        <w:rPr>
          <w:rFonts w:ascii="Arial" w:eastAsiaTheme="minorHAnsi" w:hAnsi="Arial" w:cs="Arial"/>
          <w:sz w:val="24"/>
          <w:szCs w:val="24"/>
          <w:lang w:eastAsia="en-US"/>
        </w:rPr>
        <w:t xml:space="preserve"> на 2023 год и на плановый период 2024 и 2025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годов.</w:t>
      </w:r>
    </w:p>
    <w:p w:rsidR="003A2D94" w:rsidRPr="0015599B" w:rsidRDefault="00F06700" w:rsidP="0051712A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онтроль за исполнением постановления возл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>ожить на главного бухгалтера</w:t>
      </w:r>
      <w:r w:rsidR="00B70099"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A578C" w:rsidRPr="0015599B" w:rsidRDefault="005A578C" w:rsidP="00CA4735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578C" w:rsidRPr="0015599B" w:rsidRDefault="005A578C" w:rsidP="00CA4735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578C" w:rsidRPr="0015599B" w:rsidRDefault="00EE58E0" w:rsidP="001A74F5">
      <w:pPr>
        <w:tabs>
          <w:tab w:val="left" w:pos="-2552"/>
        </w:tabs>
        <w:autoSpaceDE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1A74F5">
        <w:rPr>
          <w:rFonts w:ascii="Arial" w:hAnsi="Arial"/>
          <w:sz w:val="24"/>
          <w:szCs w:val="24"/>
        </w:rPr>
        <w:t xml:space="preserve"> Палочкинского сельского </w:t>
      </w:r>
      <w:r>
        <w:rPr>
          <w:rFonts w:ascii="Arial" w:hAnsi="Arial"/>
          <w:sz w:val="24"/>
          <w:szCs w:val="24"/>
        </w:rPr>
        <w:t>поселения</w:t>
      </w:r>
      <w:r w:rsidR="005A578C" w:rsidRPr="0015599B"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 xml:space="preserve">          </w:t>
      </w:r>
      <w:r w:rsidR="001A74F5">
        <w:rPr>
          <w:rFonts w:ascii="Arial" w:hAnsi="Arial"/>
          <w:sz w:val="24"/>
          <w:szCs w:val="24"/>
        </w:rPr>
        <w:t xml:space="preserve">                       </w:t>
      </w:r>
      <w:r>
        <w:rPr>
          <w:rFonts w:ascii="Arial" w:hAnsi="Arial"/>
          <w:sz w:val="24"/>
          <w:szCs w:val="24"/>
        </w:rPr>
        <w:t>И.В.</w:t>
      </w:r>
      <w:r w:rsidR="001A74F5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/>
          <w:sz w:val="24"/>
          <w:szCs w:val="24"/>
        </w:rPr>
        <w:t>Вилисова</w:t>
      </w:r>
    </w:p>
    <w:p w:rsidR="00437BBE" w:rsidRPr="0015599B" w:rsidRDefault="00437BBE" w:rsidP="002E3B1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10BC9" w:rsidRPr="0015599B" w:rsidRDefault="00710BC9" w:rsidP="002E3B1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142B" w:rsidRPr="0015599B" w:rsidRDefault="0033142B" w:rsidP="0033142B">
      <w:pPr>
        <w:spacing w:before="129"/>
        <w:rPr>
          <w:rFonts w:ascii="Arial" w:hAnsi="Arial" w:cs="Arial"/>
        </w:rPr>
      </w:pPr>
      <w:r w:rsidRPr="0015599B">
        <w:rPr>
          <w:rFonts w:ascii="Arial" w:hAnsi="Arial" w:cs="Arial"/>
        </w:rPr>
        <w:t xml:space="preserve">                       </w:t>
      </w:r>
      <w:r w:rsidRPr="0015599B">
        <w:rPr>
          <w:rFonts w:ascii="Arial" w:hAnsi="Arial" w:cs="Arial"/>
        </w:rPr>
        <w:br/>
      </w: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p w:rsidR="00C3484E" w:rsidRPr="0015599B" w:rsidRDefault="00C3484E" w:rsidP="00C3484E">
      <w:pPr>
        <w:spacing w:before="129"/>
        <w:rPr>
          <w:rFonts w:ascii="Arial" w:hAnsi="Arial" w:cs="Arial"/>
        </w:rPr>
      </w:pPr>
      <w:r w:rsidRPr="0015599B">
        <w:rPr>
          <w:rFonts w:ascii="Arial" w:hAnsi="Arial" w:cs="Arial"/>
        </w:rPr>
        <w:t>__________________________________________________________________________</w:t>
      </w:r>
    </w:p>
    <w:p w:rsidR="00C3484E" w:rsidRPr="0015599B" w:rsidRDefault="00EE58E0" w:rsidP="00C3484E">
      <w:pPr>
        <w:spacing w:before="129"/>
        <w:rPr>
          <w:rFonts w:ascii="Arial" w:hAnsi="Arial" w:cs="Arial"/>
        </w:rPr>
      </w:pPr>
      <w:r>
        <w:rPr>
          <w:rFonts w:ascii="Arial" w:hAnsi="Arial" w:cs="Arial"/>
        </w:rPr>
        <w:t>Дело-2</w:t>
      </w: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B48" w:rsidRPr="0015599B" w:rsidRDefault="00710BC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5599B">
              <w:rPr>
                <w:rFonts w:ascii="Arial" w:hAnsi="Arial" w:cs="Arial"/>
                <w:b w:val="0"/>
                <w:bCs/>
                <w:sz w:val="20"/>
              </w:rPr>
              <w:lastRenderedPageBreak/>
              <w:t xml:space="preserve">Утвержден </w:t>
            </w:r>
          </w:p>
          <w:p w:rsidR="005A578C" w:rsidRPr="0015599B" w:rsidRDefault="007E3B48" w:rsidP="007E3B48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15599B">
              <w:rPr>
                <w:rFonts w:ascii="Arial" w:hAnsi="Arial" w:cs="Arial"/>
                <w:b w:val="0"/>
                <w:bCs/>
                <w:sz w:val="20"/>
              </w:rPr>
              <w:t>П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EE58E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Ад</w:t>
            </w:r>
            <w:r w:rsidR="00EE58E0">
              <w:rPr>
                <w:rFonts w:ascii="Arial" w:hAnsi="Arial" w:cs="Arial"/>
                <w:b w:val="0"/>
                <w:bCs/>
                <w:sz w:val="20"/>
              </w:rPr>
              <w:t>министрации Палочкинского сельского поселения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от </w:t>
            </w:r>
            <w:r w:rsidR="001A74F5">
              <w:rPr>
                <w:rFonts w:ascii="Arial" w:hAnsi="Arial" w:cs="Arial"/>
                <w:b w:val="0"/>
                <w:bCs/>
                <w:sz w:val="20"/>
              </w:rPr>
              <w:t xml:space="preserve">11 </w:t>
            </w:r>
            <w:r w:rsidR="00B6003A">
              <w:rPr>
                <w:rFonts w:ascii="Arial" w:hAnsi="Arial" w:cs="Arial"/>
                <w:b w:val="0"/>
                <w:bCs/>
                <w:sz w:val="20"/>
              </w:rPr>
              <w:t>ноября 2022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1A74F5">
              <w:rPr>
                <w:rFonts w:ascii="Arial" w:hAnsi="Arial" w:cs="Arial"/>
                <w:b w:val="0"/>
                <w:bCs/>
                <w:sz w:val="20"/>
              </w:rPr>
              <w:t>54</w:t>
            </w:r>
          </w:p>
        </w:tc>
      </w:tr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15599B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15599B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7F6ABC" w:rsidRPr="0015599B" w:rsidRDefault="007F6AB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>Порядок</w:t>
      </w:r>
    </w:p>
    <w:p w:rsidR="005A578C" w:rsidRPr="0015599B" w:rsidRDefault="007F6AB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 xml:space="preserve">внесения изменений в </w:t>
      </w:r>
      <w:r w:rsidR="005A578C" w:rsidRPr="0015599B">
        <w:rPr>
          <w:rFonts w:ascii="Arial" w:hAnsi="Arial" w:cs="Arial"/>
        </w:rPr>
        <w:t>Перечень</w:t>
      </w:r>
      <w:r w:rsidR="00EE58E0">
        <w:rPr>
          <w:rFonts w:ascii="Arial" w:hAnsi="Arial" w:cs="Arial"/>
        </w:rPr>
        <w:t xml:space="preserve"> </w:t>
      </w:r>
      <w:r w:rsidR="003E68F2" w:rsidRPr="0015599B">
        <w:rPr>
          <w:rFonts w:ascii="Arial" w:hAnsi="Arial" w:cs="Arial"/>
        </w:rPr>
        <w:t xml:space="preserve">главных </w:t>
      </w:r>
      <w:r w:rsidR="005A578C" w:rsidRPr="0015599B">
        <w:rPr>
          <w:rFonts w:ascii="Arial" w:hAnsi="Arial" w:cs="Arial"/>
        </w:rPr>
        <w:t xml:space="preserve">администраторов </w:t>
      </w:r>
      <w:r w:rsidR="0051712A" w:rsidRPr="0015599B">
        <w:rPr>
          <w:rFonts w:ascii="Arial" w:hAnsi="Arial" w:cs="Arial"/>
        </w:rPr>
        <w:t>источников внутреннего финансирования дефицита</w:t>
      </w:r>
      <w:r w:rsidR="005A578C" w:rsidRPr="0015599B">
        <w:rPr>
          <w:rFonts w:ascii="Arial" w:hAnsi="Arial" w:cs="Arial"/>
        </w:rPr>
        <w:t xml:space="preserve"> местного бюджета муниципального образования</w:t>
      </w:r>
      <w:r w:rsidR="00EE58E0">
        <w:rPr>
          <w:rFonts w:ascii="Arial" w:hAnsi="Arial" w:cs="Arial"/>
        </w:rPr>
        <w:t xml:space="preserve"> Палочкинское сельское поселение Верхнекетского</w:t>
      </w:r>
      <w:r w:rsidR="005A578C" w:rsidRPr="0015599B">
        <w:rPr>
          <w:rFonts w:ascii="Arial" w:hAnsi="Arial" w:cs="Arial"/>
        </w:rPr>
        <w:t xml:space="preserve"> район</w:t>
      </w:r>
      <w:r w:rsidR="00EE58E0">
        <w:rPr>
          <w:rFonts w:ascii="Arial" w:hAnsi="Arial" w:cs="Arial"/>
        </w:rPr>
        <w:t>а</w:t>
      </w:r>
      <w:r w:rsidR="005A578C" w:rsidRPr="0015599B">
        <w:rPr>
          <w:rFonts w:ascii="Arial" w:hAnsi="Arial" w:cs="Arial"/>
        </w:rPr>
        <w:t xml:space="preserve"> Томской области</w:t>
      </w:r>
    </w:p>
    <w:p w:rsidR="005A578C" w:rsidRPr="0015599B" w:rsidRDefault="005A578C" w:rsidP="002E3B1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F6ABC" w:rsidRPr="0015599B" w:rsidRDefault="007E3B48" w:rsidP="007F6ABC">
      <w:pPr>
        <w:widowControl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Настоящий Порядок устанавливает порядок и сроки внесения изменений в Перечень главных администраторов источников внутреннего финансирования дефицита местного бюджета муниципального образования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Палочкинское сельское поселение Верхнекетского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</w:t>
      </w:r>
      <w:proofErr w:type="gramStart"/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области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далее – Перечень главных администраторов источников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внутреннего финансирования дефицита местного бюджета)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2. Изменения в Перечень главных администраторов источников внутреннего финансирования дефицита местного бюджета вносятся в следующих случаях: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1) изменение состава и (или) функций главных администраторов источников внутреннего финансирования дефицита местного бюджета муниципального образования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Палочкинское сельское поселение Верхнекетского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области;</w:t>
      </w:r>
    </w:p>
    <w:p w:rsidR="007F6ABC" w:rsidRPr="0015599B" w:rsidRDefault="007F6ABC" w:rsidP="00EE58E0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2) изменение принципов назначения и присвоения структуры кодов классификации источников внутреннего финансирования дефицита местного бюджета муниципального образования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Палочкинское сельское поселение Верхнекетского</w:t>
      </w:r>
      <w:r w:rsidR="00EE58E0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EE58E0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</w:t>
      </w:r>
      <w:proofErr w:type="gramStart"/>
      <w:r w:rsidR="00EE58E0" w:rsidRPr="0015599B">
        <w:rPr>
          <w:rFonts w:ascii="Arial" w:eastAsiaTheme="minorHAnsi" w:hAnsi="Arial" w:cs="Arial"/>
          <w:sz w:val="24"/>
          <w:szCs w:val="24"/>
          <w:lang w:eastAsia="en-US"/>
        </w:rPr>
        <w:t>области;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3. Внесение изменений в Перечень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главных администраторов источников внутреннего финансирования дефицита местного бюджета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производится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финансового года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срок не более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0 календарных дней с даты возникновения случая, указанного в пункте 2 настоящего Порядка, и оформляется постановлением Администрации 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>Палочкинского сельского поселения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6ABC" w:rsidRPr="007F6ABC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Актуализация Перечня главных администраторов источников внутреннего финансирования дефицита местного бюджета</w:t>
      </w:r>
      <w:r w:rsidR="00EE58E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65463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к началу очередного бюджетного цикла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путем внесения изменений в Перечень главных администраторов источников внутреннего финансирования дефицита местного бюджета осуществляется по итогам финансового года в срок до 30 декабря текущего </w:t>
      </w:r>
      <w:r w:rsidR="00404528" w:rsidRPr="00404528"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  <w:t>финансового года.</w:t>
      </w:r>
    </w:p>
    <w:sectPr w:rsidR="007F6ABC" w:rsidRPr="007F6ABC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D0" w:rsidRDefault="007B0BD0" w:rsidP="003F5021">
      <w:r>
        <w:separator/>
      </w:r>
    </w:p>
  </w:endnote>
  <w:endnote w:type="continuationSeparator" w:id="0">
    <w:p w:rsidR="007B0BD0" w:rsidRDefault="007B0BD0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D0" w:rsidRDefault="007B0BD0" w:rsidP="003F5021">
      <w:r>
        <w:separator/>
      </w:r>
    </w:p>
  </w:footnote>
  <w:footnote w:type="continuationSeparator" w:id="0">
    <w:p w:rsidR="007B0BD0" w:rsidRDefault="007B0BD0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65463"/>
    <w:rsid w:val="000668D1"/>
    <w:rsid w:val="000B538C"/>
    <w:rsid w:val="000B7122"/>
    <w:rsid w:val="000C78EC"/>
    <w:rsid w:val="000D2167"/>
    <w:rsid w:val="00130FE5"/>
    <w:rsid w:val="00146991"/>
    <w:rsid w:val="0015168A"/>
    <w:rsid w:val="0015599B"/>
    <w:rsid w:val="001731CA"/>
    <w:rsid w:val="00175C3B"/>
    <w:rsid w:val="001A74F5"/>
    <w:rsid w:val="001C0AAC"/>
    <w:rsid w:val="001D6558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31E26"/>
    <w:rsid w:val="00370EE0"/>
    <w:rsid w:val="00371554"/>
    <w:rsid w:val="0037681B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4528"/>
    <w:rsid w:val="00407A78"/>
    <w:rsid w:val="00436BEF"/>
    <w:rsid w:val="00437BBE"/>
    <w:rsid w:val="004570DD"/>
    <w:rsid w:val="004621EB"/>
    <w:rsid w:val="0047181B"/>
    <w:rsid w:val="004731C7"/>
    <w:rsid w:val="0048597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97BDD"/>
    <w:rsid w:val="005A578C"/>
    <w:rsid w:val="005D566D"/>
    <w:rsid w:val="005D6A00"/>
    <w:rsid w:val="005E0C87"/>
    <w:rsid w:val="005E49E1"/>
    <w:rsid w:val="005F1729"/>
    <w:rsid w:val="00604AFD"/>
    <w:rsid w:val="00605EA1"/>
    <w:rsid w:val="00620BBF"/>
    <w:rsid w:val="00627942"/>
    <w:rsid w:val="00652453"/>
    <w:rsid w:val="006724F4"/>
    <w:rsid w:val="006A293A"/>
    <w:rsid w:val="006F30CE"/>
    <w:rsid w:val="006F54ED"/>
    <w:rsid w:val="007006BE"/>
    <w:rsid w:val="00705614"/>
    <w:rsid w:val="00710BC9"/>
    <w:rsid w:val="007177DF"/>
    <w:rsid w:val="00737747"/>
    <w:rsid w:val="00747884"/>
    <w:rsid w:val="00784EC3"/>
    <w:rsid w:val="00785688"/>
    <w:rsid w:val="00797BF4"/>
    <w:rsid w:val="007A18A3"/>
    <w:rsid w:val="007B0BD0"/>
    <w:rsid w:val="007B597A"/>
    <w:rsid w:val="007C3293"/>
    <w:rsid w:val="007E3B48"/>
    <w:rsid w:val="007F6562"/>
    <w:rsid w:val="007F6ABC"/>
    <w:rsid w:val="00823E61"/>
    <w:rsid w:val="00846D05"/>
    <w:rsid w:val="00847EC3"/>
    <w:rsid w:val="00860A0E"/>
    <w:rsid w:val="00870E65"/>
    <w:rsid w:val="008A06D1"/>
    <w:rsid w:val="008B44C5"/>
    <w:rsid w:val="00916F7F"/>
    <w:rsid w:val="00921208"/>
    <w:rsid w:val="00935D33"/>
    <w:rsid w:val="00972444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003A"/>
    <w:rsid w:val="00B63A06"/>
    <w:rsid w:val="00B70099"/>
    <w:rsid w:val="00B83F0D"/>
    <w:rsid w:val="00B93EA2"/>
    <w:rsid w:val="00B96C04"/>
    <w:rsid w:val="00BC70E4"/>
    <w:rsid w:val="00C0561C"/>
    <w:rsid w:val="00C3484E"/>
    <w:rsid w:val="00C61479"/>
    <w:rsid w:val="00CA4735"/>
    <w:rsid w:val="00CE4315"/>
    <w:rsid w:val="00D20330"/>
    <w:rsid w:val="00D32158"/>
    <w:rsid w:val="00D34B12"/>
    <w:rsid w:val="00D7321D"/>
    <w:rsid w:val="00D83E6F"/>
    <w:rsid w:val="00DA4EDC"/>
    <w:rsid w:val="00DC6B74"/>
    <w:rsid w:val="00DD5C35"/>
    <w:rsid w:val="00DF6A43"/>
    <w:rsid w:val="00E0717A"/>
    <w:rsid w:val="00E566EC"/>
    <w:rsid w:val="00E61E3A"/>
    <w:rsid w:val="00E70F0E"/>
    <w:rsid w:val="00E74345"/>
    <w:rsid w:val="00E86081"/>
    <w:rsid w:val="00EB7128"/>
    <w:rsid w:val="00EE58E0"/>
    <w:rsid w:val="00F04683"/>
    <w:rsid w:val="00F06700"/>
    <w:rsid w:val="00F1719B"/>
    <w:rsid w:val="00F31F60"/>
    <w:rsid w:val="00F46B95"/>
    <w:rsid w:val="00F6000E"/>
    <w:rsid w:val="00F814CD"/>
    <w:rsid w:val="00F8653F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69A2-7D7E-4FE3-8C59-680D094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2022-11-11T04:44:00Z</cp:lastPrinted>
  <dcterms:created xsi:type="dcterms:W3CDTF">2022-11-11T04:46:00Z</dcterms:created>
  <dcterms:modified xsi:type="dcterms:W3CDTF">2022-11-11T04:46:00Z</dcterms:modified>
</cp:coreProperties>
</file>